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0F" w:rsidRPr="00D7390F" w:rsidRDefault="00D7390F" w:rsidP="00D739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D7390F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Фестиваль науки</w:t>
      </w:r>
    </w:p>
    <w:p w:rsidR="00D7390F" w:rsidRPr="00D7390F" w:rsidRDefault="00D7390F" w:rsidP="00D739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390F">
        <w:rPr>
          <w:rFonts w:ascii="Times New Roman" w:eastAsia="Times New Roman" w:hAnsi="Times New Roman" w:cs="Times New Roman"/>
          <w:sz w:val="28"/>
          <w:szCs w:val="28"/>
          <w:lang w:eastAsia="zh-CN"/>
        </w:rPr>
        <w:t>Учебно-научная исследовательская лаборатория (УНИЛ)</w:t>
      </w:r>
    </w:p>
    <w:p w:rsidR="00D7390F" w:rsidRPr="00D7390F" w:rsidRDefault="00D7390F" w:rsidP="00D739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390F">
        <w:rPr>
          <w:rFonts w:ascii="Times New Roman" w:eastAsia="Times New Roman" w:hAnsi="Times New Roman" w:cs="Times New Roman"/>
          <w:sz w:val="28"/>
          <w:szCs w:val="28"/>
          <w:lang w:eastAsia="zh-CN"/>
        </w:rPr>
        <w:t>«Лексикология и лексикография»</w:t>
      </w:r>
    </w:p>
    <w:p w:rsidR="00D7390F" w:rsidRDefault="008E5409" w:rsidP="00D7390F">
      <w:pPr>
        <w:tabs>
          <w:tab w:val="left" w:pos="24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Конкурс на лучший словарик</w:t>
      </w:r>
      <w:r w:rsidR="00D7390F" w:rsidRPr="00D739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диалектной лексики </w:t>
      </w:r>
    </w:p>
    <w:p w:rsidR="00D7390F" w:rsidRPr="00D7390F" w:rsidRDefault="00D7390F" w:rsidP="00D7390F">
      <w:pPr>
        <w:tabs>
          <w:tab w:val="left" w:pos="24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D739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«Костромские словечки»</w:t>
      </w:r>
    </w:p>
    <w:p w:rsidR="00D7390F" w:rsidRPr="00D7390F" w:rsidRDefault="00D7390F" w:rsidP="00D739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39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словарике </w:t>
      </w:r>
      <w:r w:rsidRPr="00D7390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(объём: от десяти слов</w:t>
      </w:r>
      <w:r w:rsidRPr="00D739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; </w:t>
      </w:r>
      <w:proofErr w:type="gramStart"/>
      <w:r w:rsidRPr="00D7390F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записи делаются только у коренных, т. е. с рождения проживающих в этой местности, жителей</w:t>
      </w:r>
      <w:r w:rsidRPr="00D7390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) </w:t>
      </w:r>
      <w:r w:rsidRPr="00D7390F">
        <w:rPr>
          <w:rFonts w:ascii="Times New Roman" w:eastAsia="Times New Roman" w:hAnsi="Times New Roman" w:cs="Times New Roman"/>
          <w:sz w:val="28"/>
          <w:szCs w:val="28"/>
          <w:lang w:eastAsia="zh-CN"/>
        </w:rPr>
        <w:t>может быть представлена диалектная лексика всех частей речи и устойчивые народные обороты (с указанием ударения в словах) с толкованиями (указанием значений) и контекстами-иллюстрациями (примерами из речи), а также рисунками (по возможности), с указанием места записи (название селения и района Костромской области) и сведений об информантах (ФИО</w:t>
      </w:r>
      <w:proofErr w:type="gramEnd"/>
      <w:r w:rsidRPr="00D7390F">
        <w:rPr>
          <w:rFonts w:ascii="Times New Roman" w:eastAsia="Times New Roman" w:hAnsi="Times New Roman" w:cs="Times New Roman"/>
          <w:sz w:val="28"/>
          <w:szCs w:val="28"/>
          <w:lang w:eastAsia="zh-CN"/>
        </w:rPr>
        <w:t>, год рождения, место рождения). Подобным образом могут быть составлены словарики-выборки из произведений писателей, связанных с костромским краем (Н. А. Некрасова, А. Н. Островского, Е. В. </w:t>
      </w:r>
      <w:proofErr w:type="spellStart"/>
      <w:r w:rsidRPr="00D7390F">
        <w:rPr>
          <w:rFonts w:ascii="Times New Roman" w:eastAsia="Times New Roman" w:hAnsi="Times New Roman" w:cs="Times New Roman"/>
          <w:sz w:val="28"/>
          <w:szCs w:val="28"/>
          <w:lang w:eastAsia="zh-CN"/>
        </w:rPr>
        <w:t>Честнякова</w:t>
      </w:r>
      <w:proofErr w:type="spellEnd"/>
      <w:r w:rsidRPr="00D739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В. В. Травкина и др.), из фольклорных произведений. </w:t>
      </w:r>
    </w:p>
    <w:p w:rsidR="00D7390F" w:rsidRPr="00D7390F" w:rsidRDefault="00D7390F" w:rsidP="00D739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390F">
        <w:rPr>
          <w:rFonts w:ascii="Times New Roman" w:eastAsia="Times New Roman" w:hAnsi="Times New Roman" w:cs="Times New Roman"/>
          <w:sz w:val="28"/>
          <w:szCs w:val="28"/>
          <w:lang w:eastAsia="zh-CN"/>
        </w:rPr>
        <w:t>Например:</w:t>
      </w:r>
    </w:p>
    <w:p w:rsidR="00D7390F" w:rsidRPr="00D7390F" w:rsidRDefault="00D7390F" w:rsidP="00D739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390F">
        <w:rPr>
          <w:rFonts w:ascii="Times New Roman" w:eastAsia="Times New Roman" w:hAnsi="Times New Roman" w:cs="Times New Roman"/>
          <w:sz w:val="24"/>
          <w:szCs w:val="24"/>
          <w:lang w:eastAsia="zh-CN"/>
        </w:rPr>
        <w:t>1. Для словарика, созданного по материалам, которые записаны у одного информанта.</w:t>
      </w:r>
    </w:p>
    <w:p w:rsidR="00D7390F" w:rsidRPr="00D7390F" w:rsidRDefault="00D7390F" w:rsidP="00D739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73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Судиславский</w:t>
      </w:r>
      <w:proofErr w:type="spellEnd"/>
      <w:r w:rsidRPr="00D73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</w:p>
    <w:p w:rsidR="00D7390F" w:rsidRPr="00D7390F" w:rsidRDefault="00D7390F" w:rsidP="00D7390F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D7390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д. Калинки</w:t>
      </w:r>
    </w:p>
    <w:p w:rsidR="00D7390F" w:rsidRPr="00D7390F" w:rsidRDefault="00D7390F" w:rsidP="00D7390F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D7390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М. А. Короткова, 1927 г.р. (д. Калинки)</w:t>
      </w:r>
    </w:p>
    <w:p w:rsidR="00D7390F" w:rsidRPr="00D7390F" w:rsidRDefault="00D7390F" w:rsidP="00D7390F">
      <w:pPr>
        <w:spacing w:after="0" w:line="240" w:lineRule="auto"/>
        <w:jc w:val="both"/>
        <w:rPr>
          <w:rFonts w:ascii="Times New Roman" w:eastAsia="Arial Unicode MS" w:hAnsi="Times New Roman" w:cs="Arial Unicode MS"/>
          <w:i/>
          <w:color w:val="000000"/>
          <w:sz w:val="24"/>
          <w:szCs w:val="24"/>
          <w:lang w:eastAsia="ru-RU"/>
        </w:rPr>
      </w:pPr>
      <w:proofErr w:type="spellStart"/>
      <w:r w:rsidRPr="00D7390F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Ле́пнечки</w:t>
      </w:r>
      <w:proofErr w:type="spellEnd"/>
      <w:r w:rsidRPr="00D7390F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 xml:space="preserve">. </w:t>
      </w:r>
      <w:r w:rsidRPr="00D7390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Небольшие кусочки ткани, которые использовались для заплат, для шитья лоскутных покрывал, одеял, других изделий. </w:t>
      </w:r>
      <w:proofErr w:type="spellStart"/>
      <w:r w:rsidRPr="00D7390F">
        <w:rPr>
          <w:rFonts w:ascii="Times New Roman" w:eastAsia="Arial Unicode MS" w:hAnsi="Times New Roman" w:cs="Arial Unicode MS"/>
          <w:i/>
          <w:color w:val="000000"/>
          <w:sz w:val="24"/>
          <w:szCs w:val="24"/>
          <w:lang w:eastAsia="ru-RU"/>
        </w:rPr>
        <w:t>Лепнечки</w:t>
      </w:r>
      <w:proofErr w:type="spellEnd"/>
      <w:r w:rsidRPr="00D7390F">
        <w:rPr>
          <w:rFonts w:ascii="Times New Roman" w:eastAsia="Arial Unicode MS" w:hAnsi="Times New Roman" w:cs="Arial Unicode MS"/>
          <w:i/>
          <w:color w:val="000000"/>
          <w:sz w:val="24"/>
          <w:szCs w:val="24"/>
          <w:lang w:eastAsia="ru-RU"/>
        </w:rPr>
        <w:t xml:space="preserve"> собирали, в коробку складывали, потом шили. Вон покрывало-то у меня…Красиво. А </w:t>
      </w:r>
      <w:proofErr w:type="spellStart"/>
      <w:r w:rsidRPr="00D7390F">
        <w:rPr>
          <w:rFonts w:ascii="Times New Roman" w:eastAsia="Arial Unicode MS" w:hAnsi="Times New Roman" w:cs="Arial Unicode MS"/>
          <w:i/>
          <w:color w:val="000000"/>
          <w:sz w:val="24"/>
          <w:szCs w:val="24"/>
          <w:lang w:eastAsia="ru-RU"/>
        </w:rPr>
        <w:t>топереча</w:t>
      </w:r>
      <w:proofErr w:type="spellEnd"/>
      <w:r w:rsidRPr="00D7390F">
        <w:rPr>
          <w:rFonts w:ascii="Times New Roman" w:eastAsia="Arial Unicode MS" w:hAnsi="Times New Roman" w:cs="Arial Unicode MS"/>
          <w:i/>
          <w:color w:val="000000"/>
          <w:sz w:val="24"/>
          <w:szCs w:val="24"/>
          <w:lang w:eastAsia="ru-RU"/>
        </w:rPr>
        <w:t xml:space="preserve"> не делаете так-то.</w:t>
      </w:r>
    </w:p>
    <w:p w:rsidR="00D7390F" w:rsidRPr="00D7390F" w:rsidRDefault="00D7390F" w:rsidP="00D739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390F">
        <w:rPr>
          <w:rFonts w:ascii="Times New Roman" w:eastAsia="Times New Roman" w:hAnsi="Times New Roman" w:cs="Times New Roman"/>
          <w:sz w:val="24"/>
          <w:szCs w:val="24"/>
          <w:lang w:eastAsia="zh-CN"/>
        </w:rPr>
        <w:t>2. Для словарика, созданного по материалам, которые записаны у нескольких информантов.</w:t>
      </w:r>
    </w:p>
    <w:p w:rsidR="00D7390F" w:rsidRPr="00D7390F" w:rsidRDefault="00D7390F" w:rsidP="00D739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73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Судиславский</w:t>
      </w:r>
      <w:proofErr w:type="spellEnd"/>
      <w:r w:rsidRPr="00D73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</w:p>
    <w:p w:rsidR="00D7390F" w:rsidRPr="00D7390F" w:rsidRDefault="00D7390F" w:rsidP="00D7390F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D7390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д. Калинки</w:t>
      </w:r>
    </w:p>
    <w:p w:rsidR="00D7390F" w:rsidRPr="00D7390F" w:rsidRDefault="00D7390F" w:rsidP="00D7390F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proofErr w:type="spellStart"/>
      <w:r w:rsidRPr="00D7390F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Ле́пнечки</w:t>
      </w:r>
      <w:proofErr w:type="spellEnd"/>
      <w:r w:rsidRPr="00D7390F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 xml:space="preserve">. </w:t>
      </w:r>
      <w:r w:rsidRPr="00D7390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Небольшие кусочки ткани, которые использовались для заплат, для шитья лоскутных покрывал, одеял, других изделий. </w:t>
      </w:r>
      <w:proofErr w:type="spellStart"/>
      <w:r w:rsidRPr="00D7390F">
        <w:rPr>
          <w:rFonts w:ascii="Times New Roman" w:eastAsia="Arial Unicode MS" w:hAnsi="Times New Roman" w:cs="Arial Unicode MS"/>
          <w:i/>
          <w:color w:val="000000"/>
          <w:sz w:val="24"/>
          <w:szCs w:val="24"/>
          <w:lang w:eastAsia="ru-RU"/>
        </w:rPr>
        <w:t>Лепнечки</w:t>
      </w:r>
      <w:proofErr w:type="spellEnd"/>
      <w:r w:rsidRPr="00D7390F">
        <w:rPr>
          <w:rFonts w:ascii="Times New Roman" w:eastAsia="Arial Unicode MS" w:hAnsi="Times New Roman" w:cs="Arial Unicode MS"/>
          <w:i/>
          <w:color w:val="000000"/>
          <w:sz w:val="24"/>
          <w:szCs w:val="24"/>
          <w:lang w:eastAsia="ru-RU"/>
        </w:rPr>
        <w:t xml:space="preserve"> собирали, в коробку складывали, потом шили. Вон покрывало-то у меня…Красиво. А </w:t>
      </w:r>
      <w:proofErr w:type="spellStart"/>
      <w:r w:rsidRPr="00D7390F">
        <w:rPr>
          <w:rFonts w:ascii="Times New Roman" w:eastAsia="Arial Unicode MS" w:hAnsi="Times New Roman" w:cs="Arial Unicode MS"/>
          <w:i/>
          <w:color w:val="000000"/>
          <w:sz w:val="24"/>
          <w:szCs w:val="24"/>
          <w:lang w:eastAsia="ru-RU"/>
        </w:rPr>
        <w:t>топереча</w:t>
      </w:r>
      <w:proofErr w:type="spellEnd"/>
      <w:r w:rsidRPr="00D7390F">
        <w:rPr>
          <w:rFonts w:ascii="Times New Roman" w:eastAsia="Arial Unicode MS" w:hAnsi="Times New Roman" w:cs="Arial Unicode MS"/>
          <w:i/>
          <w:color w:val="000000"/>
          <w:sz w:val="24"/>
          <w:szCs w:val="24"/>
          <w:lang w:eastAsia="ru-RU"/>
        </w:rPr>
        <w:t xml:space="preserve"> не делаете так-то</w:t>
      </w:r>
      <w:r w:rsidRPr="00D7390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(М. А. Короткова, 1927 г.р., д. Калинки).</w:t>
      </w:r>
    </w:p>
    <w:p w:rsidR="00D7390F" w:rsidRPr="00D7390F" w:rsidRDefault="00D7390F" w:rsidP="00D739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390F">
        <w:rPr>
          <w:rFonts w:ascii="Times New Roman" w:eastAsia="Times New Roman" w:hAnsi="Times New Roman" w:cs="Times New Roman"/>
          <w:sz w:val="24"/>
          <w:szCs w:val="24"/>
          <w:lang w:eastAsia="zh-CN"/>
        </w:rPr>
        <w:t>3. Для словарика, созданного по произведениям писателей костромского края.</w:t>
      </w:r>
    </w:p>
    <w:p w:rsidR="00D7390F" w:rsidRPr="00D7390F" w:rsidRDefault="00D7390F" w:rsidP="00D739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7390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В. В. Травкин</w:t>
      </w:r>
    </w:p>
    <w:p w:rsidR="00D7390F" w:rsidRPr="00D7390F" w:rsidRDefault="00D7390F" w:rsidP="00D739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spellStart"/>
      <w:proofErr w:type="gramStart"/>
      <w:r w:rsidRPr="00D739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Сло́во</w:t>
      </w:r>
      <w:proofErr w:type="spellEnd"/>
      <w:proofErr w:type="gramEnd"/>
      <w:r w:rsidRPr="00D739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.</w:t>
      </w:r>
      <w:r w:rsidRPr="00D7390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Значение. </w:t>
      </w:r>
      <w:r w:rsidRPr="00D739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Пример из произведения</w:t>
      </w:r>
      <w:r w:rsidRPr="00D7390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(«Название произведения»).</w:t>
      </w:r>
    </w:p>
    <w:p w:rsidR="00D7390F" w:rsidRPr="00D7390F" w:rsidRDefault="00D7390F" w:rsidP="00D739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7390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В. В. Травкин</w:t>
      </w:r>
    </w:p>
    <w:p w:rsidR="00D7390F" w:rsidRPr="00D7390F" w:rsidRDefault="00D7390F" w:rsidP="00D739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7390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«Название произведения»</w:t>
      </w:r>
    </w:p>
    <w:p w:rsidR="00D7390F" w:rsidRPr="00D7390F" w:rsidRDefault="00D7390F" w:rsidP="00D739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proofErr w:type="spellStart"/>
      <w:proofErr w:type="gramStart"/>
      <w:r w:rsidRPr="00D739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Сло́во</w:t>
      </w:r>
      <w:proofErr w:type="spellEnd"/>
      <w:proofErr w:type="gramEnd"/>
      <w:r w:rsidRPr="00D739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.</w:t>
      </w:r>
      <w:r w:rsidRPr="00D7390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Значение. </w:t>
      </w:r>
      <w:r w:rsidRPr="00D739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Пример из произведения.</w:t>
      </w:r>
    </w:p>
    <w:p w:rsidR="00D7390F" w:rsidRPr="00D7390F" w:rsidRDefault="00D7390F" w:rsidP="00D739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0" w:name="_GoBack"/>
      <w:r w:rsidRPr="00D7390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Оформление словарика (например, можно придумать обложку, выбрать форму, размер страниц, сделать рисунки и т. д.) осуществляется по желанию участников конкурса.</w:t>
      </w:r>
    </w:p>
    <w:p w:rsidR="00D7390F" w:rsidRPr="00D7390F" w:rsidRDefault="00D7390F" w:rsidP="00D739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7390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Работы нужно отправить по электронной почте </w:t>
      </w:r>
      <w:hyperlink r:id="rId5" w:history="1">
        <w:r w:rsidRPr="00D7390F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zh-CN"/>
          </w:rPr>
          <w:t>toponim</w:t>
        </w:r>
        <w:r w:rsidRPr="00D7390F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zh-CN"/>
          </w:rPr>
          <w:t>1@</w:t>
        </w:r>
        <w:r w:rsidRPr="00D7390F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zh-CN"/>
          </w:rPr>
          <w:t>mail</w:t>
        </w:r>
        <w:r w:rsidRPr="00D7390F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zh-CN"/>
          </w:rPr>
          <w:t>.</w:t>
        </w:r>
        <w:proofErr w:type="spellStart"/>
        <w:r w:rsidRPr="00D7390F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zh-CN"/>
          </w:rPr>
          <w:t>ru</w:t>
        </w:r>
        <w:proofErr w:type="spellEnd"/>
      </w:hyperlink>
      <w:r w:rsidRPr="00D7390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до 01.11.2020. </w:t>
      </w:r>
    </w:p>
    <w:bookmarkEnd w:id="0"/>
    <w:p w:rsidR="00D7390F" w:rsidRPr="00D7390F" w:rsidRDefault="00D7390F" w:rsidP="00D739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7390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Подведение итогов состоится 03.11.2020 в 11.00.</w:t>
      </w:r>
    </w:p>
    <w:p w:rsidR="001B3867" w:rsidRDefault="001B3867"/>
    <w:sectPr w:rsidR="001B3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AB"/>
    <w:rsid w:val="001B3867"/>
    <w:rsid w:val="002516AB"/>
    <w:rsid w:val="00337424"/>
    <w:rsid w:val="008E5409"/>
    <w:rsid w:val="00D7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ponim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Александр</cp:lastModifiedBy>
  <cp:revision>2</cp:revision>
  <dcterms:created xsi:type="dcterms:W3CDTF">2020-10-07T20:50:00Z</dcterms:created>
  <dcterms:modified xsi:type="dcterms:W3CDTF">2020-10-07T20:50:00Z</dcterms:modified>
</cp:coreProperties>
</file>